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9F" w:rsidRDefault="00FB109F" w:rsidP="00FB109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36A7" w:rsidRPr="009436A7" w:rsidRDefault="00F92747" w:rsidP="009436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 xml:space="preserve">План работы (дорожная карта) по созданию и развитию школьных театров </w:t>
      </w:r>
    </w:p>
    <w:p w:rsidR="009436A7" w:rsidRPr="009436A7" w:rsidRDefault="00F92747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A7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МО</w:t>
      </w:r>
      <w:r w:rsidR="00A625B1">
        <w:rPr>
          <w:rFonts w:ascii="Times New Roman" w:hAnsi="Times New Roman" w:cs="Times New Roman"/>
          <w:b/>
          <w:sz w:val="28"/>
          <w:szCs w:val="28"/>
        </w:rPr>
        <w:t>У</w:t>
      </w:r>
      <w:r w:rsidRPr="009436A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A4922">
        <w:rPr>
          <w:rFonts w:ascii="Times New Roman" w:hAnsi="Times New Roman" w:cs="Times New Roman"/>
          <w:b/>
          <w:sz w:val="28"/>
          <w:szCs w:val="28"/>
        </w:rPr>
        <w:t>Никольская Н</w:t>
      </w:r>
      <w:r w:rsidR="00A625B1">
        <w:rPr>
          <w:rFonts w:ascii="Times New Roman" w:hAnsi="Times New Roman" w:cs="Times New Roman"/>
          <w:b/>
          <w:sz w:val="28"/>
          <w:szCs w:val="28"/>
        </w:rPr>
        <w:t>ОШ</w:t>
      </w:r>
      <w:r w:rsidRPr="009436A7">
        <w:rPr>
          <w:rFonts w:ascii="Times New Roman" w:hAnsi="Times New Roman" w:cs="Times New Roman"/>
          <w:b/>
          <w:sz w:val="28"/>
          <w:szCs w:val="28"/>
        </w:rPr>
        <w:t>» на 2022-2024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879"/>
        <w:gridCol w:w="2209"/>
        <w:gridCol w:w="4335"/>
        <w:gridCol w:w="2571"/>
      </w:tblGrid>
      <w:tr w:rsidR="00C3714D" w:rsidTr="00C96646">
        <w:tc>
          <w:tcPr>
            <w:tcW w:w="566" w:type="dxa"/>
          </w:tcPr>
          <w:p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6" w:type="dxa"/>
          </w:tcPr>
          <w:p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4394" w:type="dxa"/>
          </w:tcPr>
          <w:p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Ожидаемый результат</w:t>
            </w:r>
          </w:p>
        </w:tc>
        <w:tc>
          <w:tcPr>
            <w:tcW w:w="2584" w:type="dxa"/>
          </w:tcPr>
          <w:p w:rsidR="00F92747" w:rsidRPr="009436A7" w:rsidRDefault="00F92747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 исполнитель</w:t>
            </w:r>
          </w:p>
        </w:tc>
      </w:tr>
      <w:tr w:rsidR="00C3714D" w:rsidTr="009436A7">
        <w:tc>
          <w:tcPr>
            <w:tcW w:w="566" w:type="dxa"/>
          </w:tcPr>
          <w:p w:rsidR="00C3714D" w:rsidRDefault="00C3714D" w:rsidP="00F92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:rsidR="00C3714D" w:rsidRPr="00C3714D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14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условия создания и развития школьных театров</w:t>
            </w:r>
          </w:p>
        </w:tc>
      </w:tr>
      <w:tr w:rsidR="00C3714D" w:rsidTr="00C96646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61" w:type="dxa"/>
          </w:tcPr>
          <w:p w:rsidR="00F92747" w:rsidRDefault="00F9274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мероприятий по реализации проекта «Школьный театр» (дорожная карта)</w:t>
            </w:r>
          </w:p>
        </w:tc>
        <w:tc>
          <w:tcPr>
            <w:tcW w:w="2236" w:type="dxa"/>
          </w:tcPr>
          <w:p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4394" w:type="dxa"/>
          </w:tcPr>
          <w:p w:rsidR="00F92747" w:rsidRDefault="00DE64E5" w:rsidP="00DE64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 и реализуется план совместных мероприятий по реализации проекта «Школьный театр», предусматривающий, в том числе мероприятия по увеличению охвата детей в возрасте от 8 до 18 лет, занимающихся по направлению до 3% от общей численности детей категории к 2024 году</w:t>
            </w:r>
          </w:p>
        </w:tc>
        <w:tc>
          <w:tcPr>
            <w:tcW w:w="2584" w:type="dxa"/>
          </w:tcPr>
          <w:p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:rsidTr="00C96646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961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236" w:type="dxa"/>
          </w:tcPr>
          <w:p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 анализ содержания программ школьных театров</w:t>
            </w:r>
          </w:p>
        </w:tc>
        <w:tc>
          <w:tcPr>
            <w:tcW w:w="2584" w:type="dxa"/>
          </w:tcPr>
          <w:p w:rsidR="00DE64E5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</w:tc>
      </w:tr>
      <w:tr w:rsidR="00C3714D" w:rsidTr="00C96646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961" w:type="dxa"/>
          </w:tcPr>
          <w:p w:rsidR="00F92747" w:rsidRDefault="00C3714D" w:rsidP="00C96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программ школьных театров в соответствие с содержанием </w:t>
            </w:r>
            <w:r w:rsidR="00C96646">
              <w:rPr>
                <w:rFonts w:ascii="Times New Roman" w:hAnsi="Times New Roman" w:cs="Times New Roman"/>
                <w:sz w:val="28"/>
                <w:szCs w:val="28"/>
              </w:rPr>
              <w:t>дополнительных образовательных общеразвивающих программ</w:t>
            </w:r>
          </w:p>
        </w:tc>
        <w:tc>
          <w:tcPr>
            <w:tcW w:w="2236" w:type="dxa"/>
          </w:tcPr>
          <w:p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Август- сентябрь</w:t>
            </w:r>
          </w:p>
          <w:p w:rsidR="00F92747" w:rsidRDefault="00DE64E5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:rsidR="00F92747" w:rsidRDefault="00DE64E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 школьных театров приведено в соответствие с содержанием примерных общеобразовательных программ </w:t>
            </w:r>
          </w:p>
        </w:tc>
        <w:tc>
          <w:tcPr>
            <w:tcW w:w="2584" w:type="dxa"/>
          </w:tcPr>
          <w:p w:rsidR="00F92747" w:rsidRDefault="005A0A06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DE64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714D" w:rsidTr="00C96646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961" w:type="dxa"/>
          </w:tcPr>
          <w:p w:rsidR="00F92747" w:rsidRDefault="00C3714D" w:rsidP="00A62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рекомендаций </w:t>
            </w:r>
            <w:r w:rsidR="009436A7">
              <w:rPr>
                <w:rFonts w:ascii="Times New Roman" w:hAnsi="Times New Roman" w:cs="Times New Roman"/>
                <w:sz w:val="28"/>
                <w:szCs w:val="28"/>
              </w:rPr>
              <w:t>к примерному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репертуару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театров, разработанным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Тверским колледжем культуры им. Н.А. Львова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F92747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 май </w:t>
            </w:r>
            <w:r w:rsidR="00A7074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Внедрены рекомендации по примерному репертуару школьных театров, 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разработанным Тверским колледжем культуры им. Н.А. Львова</w:t>
            </w:r>
          </w:p>
        </w:tc>
        <w:tc>
          <w:tcPr>
            <w:tcW w:w="2584" w:type="dxa"/>
          </w:tcPr>
          <w:p w:rsidR="00A7074D" w:rsidRDefault="001A492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A0A06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психолог</w:t>
            </w:r>
          </w:p>
        </w:tc>
      </w:tr>
      <w:tr w:rsidR="00C3714D" w:rsidTr="00C96646">
        <w:tc>
          <w:tcPr>
            <w:tcW w:w="566" w:type="dxa"/>
          </w:tcPr>
          <w:p w:rsidR="00F92747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625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F92747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ведение реестра школьных театров </w:t>
            </w:r>
          </w:p>
        </w:tc>
        <w:tc>
          <w:tcPr>
            <w:tcW w:w="2236" w:type="dxa"/>
          </w:tcPr>
          <w:p w:rsidR="00A625B1" w:rsidRDefault="00A625B1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F92747" w:rsidRDefault="00A7074D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4394" w:type="dxa"/>
          </w:tcPr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муниципальный реестр школьных театров</w:t>
            </w:r>
          </w:p>
        </w:tc>
        <w:tc>
          <w:tcPr>
            <w:tcW w:w="2584" w:type="dxa"/>
          </w:tcPr>
          <w:p w:rsidR="00A7074D" w:rsidRDefault="00A7074D" w:rsidP="00A70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  <w:p w:rsidR="00F92747" w:rsidRDefault="00A707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«ОЦДТ»</w:t>
            </w:r>
          </w:p>
        </w:tc>
      </w:tr>
      <w:tr w:rsidR="00C3714D" w:rsidTr="009436A7">
        <w:tc>
          <w:tcPr>
            <w:tcW w:w="566" w:type="dxa"/>
          </w:tcPr>
          <w:p w:rsidR="00C3714D" w:rsidRDefault="00C3714D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:rsidR="00C3714D" w:rsidRPr="009436A7" w:rsidRDefault="00C3714D" w:rsidP="00C371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по созданию и развитию школьных театров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1" w:type="dxa"/>
          </w:tcPr>
          <w:p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инфраструктуры школьных театров</w:t>
            </w:r>
          </w:p>
        </w:tc>
        <w:tc>
          <w:tcPr>
            <w:tcW w:w="2236" w:type="dxa"/>
          </w:tcPr>
          <w:p w:rsidR="00C3714D" w:rsidRDefault="00583600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гг.</w:t>
            </w:r>
          </w:p>
        </w:tc>
        <w:tc>
          <w:tcPr>
            <w:tcW w:w="4394" w:type="dxa"/>
          </w:tcPr>
          <w:p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школьные театры </w:t>
            </w:r>
          </w:p>
        </w:tc>
        <w:tc>
          <w:tcPr>
            <w:tcW w:w="2584" w:type="dxa"/>
          </w:tcPr>
          <w:p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961" w:type="dxa"/>
          </w:tcPr>
          <w:p w:rsidR="00C3714D" w:rsidRDefault="00C3714D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AC1B55">
              <w:rPr>
                <w:rFonts w:ascii="Times New Roman" w:hAnsi="Times New Roman" w:cs="Times New Roman"/>
                <w:sz w:val="28"/>
                <w:szCs w:val="28"/>
              </w:rPr>
              <w:t>с учреждениями дополнительного образования в сфере культуры и искусства</w:t>
            </w:r>
          </w:p>
        </w:tc>
        <w:tc>
          <w:tcPr>
            <w:tcW w:w="2236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4394" w:type="dxa"/>
          </w:tcPr>
          <w:p w:rsidR="00C3714D" w:rsidRDefault="00583600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сетевой программы в муниципальном образовании</w:t>
            </w:r>
          </w:p>
        </w:tc>
        <w:tc>
          <w:tcPr>
            <w:tcW w:w="2584" w:type="dxa"/>
          </w:tcPr>
          <w:p w:rsidR="00583600" w:rsidRDefault="00A625B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961" w:type="dxa"/>
          </w:tcPr>
          <w:p w:rsidR="00C3714D" w:rsidRDefault="00AC1B55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программ внеурочной деятельнос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ти для обучающихся 1-4 классов</w:t>
            </w:r>
          </w:p>
        </w:tc>
        <w:tc>
          <w:tcPr>
            <w:tcW w:w="2236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Охвачено не менее 0,2% детей от общего числа детей каждой возрастной категории муниципального образования</w:t>
            </w:r>
          </w:p>
        </w:tc>
        <w:tc>
          <w:tcPr>
            <w:tcW w:w="2584" w:type="dxa"/>
          </w:tcPr>
          <w:p w:rsidR="00C3714D" w:rsidRPr="00BC657C" w:rsidRDefault="0061354A" w:rsidP="00BC6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961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</w:t>
            </w:r>
            <w:r w:rsidR="00BC657C"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Пушкинской поэзии»</w:t>
            </w:r>
          </w:p>
        </w:tc>
        <w:tc>
          <w:tcPr>
            <w:tcW w:w="2236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июня</w:t>
            </w:r>
          </w:p>
          <w:p w:rsidR="00865C4F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призеры Всероссийского проекта «Школьная классика»; выступление лучших театральных коллективов</w:t>
            </w:r>
          </w:p>
          <w:p w:rsidR="00992042" w:rsidRDefault="00992042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4" w:type="dxa"/>
          </w:tcPr>
          <w:p w:rsidR="00865C4F" w:rsidRPr="00BC657C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AC1B55" w:rsidTr="009436A7">
        <w:tc>
          <w:tcPr>
            <w:tcW w:w="566" w:type="dxa"/>
          </w:tcPr>
          <w:p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:rsidR="00AC1B55" w:rsidRPr="009436A7" w:rsidRDefault="00AC1B55" w:rsidP="00AC1B5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кадрового потенциала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61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36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4394" w:type="dxa"/>
          </w:tcPr>
          <w:p w:rsidR="00C3714D" w:rsidRDefault="00865C4F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прошли не менее 10 педагогов образовательных организаций </w:t>
            </w:r>
          </w:p>
        </w:tc>
        <w:tc>
          <w:tcPr>
            <w:tcW w:w="2584" w:type="dxa"/>
          </w:tcPr>
          <w:p w:rsidR="00865C4F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961" w:type="dxa"/>
          </w:tcPr>
          <w:p w:rsidR="00C3714D" w:rsidRDefault="00AC1B55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просмотров спектаклей цифрового контента, отобранного театральным институтом им. 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Щукина, РДШ, Министерством просвещения РФ</w:t>
            </w:r>
          </w:p>
        </w:tc>
        <w:tc>
          <w:tcPr>
            <w:tcW w:w="2236" w:type="dxa"/>
          </w:tcPr>
          <w:p w:rsidR="00C3714D" w:rsidRDefault="00865C4F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2022-2024 гг.</w:t>
            </w:r>
          </w:p>
        </w:tc>
        <w:tc>
          <w:tcPr>
            <w:tcW w:w="4394" w:type="dxa"/>
          </w:tcPr>
          <w:p w:rsidR="00C3714D" w:rsidRDefault="00865C4F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10% от общей численности детей в возрасте от 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</w:t>
            </w:r>
            <w:r w:rsidR="001A4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в муниципальном образовании</w:t>
            </w:r>
          </w:p>
        </w:tc>
        <w:tc>
          <w:tcPr>
            <w:tcW w:w="2584" w:type="dxa"/>
          </w:tcPr>
          <w:p w:rsidR="00865C4F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</w:t>
            </w:r>
          </w:p>
        </w:tc>
      </w:tr>
      <w:tr w:rsidR="00AC1B55" w:rsidTr="009436A7">
        <w:tc>
          <w:tcPr>
            <w:tcW w:w="566" w:type="dxa"/>
          </w:tcPr>
          <w:p w:rsidR="00AC1B55" w:rsidRDefault="00AC1B55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5" w:type="dxa"/>
            <w:gridSpan w:val="4"/>
          </w:tcPr>
          <w:p w:rsidR="009436A7" w:rsidRDefault="00AC1B55" w:rsidP="009A02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условий для обучающихся, находящихся в трудной жизненной ситуации, в том числе детей </w:t>
            </w:r>
          </w:p>
          <w:p w:rsidR="00AC1B55" w:rsidRPr="009436A7" w:rsidRDefault="00AC1B55" w:rsidP="009436A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 и детей инвалидов</w:t>
            </w:r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1" w:type="dxa"/>
          </w:tcPr>
          <w:p w:rsidR="00C3714D" w:rsidRDefault="00701801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адаптированных дополнительных общеобразовательных программ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C3714D" w:rsidRDefault="009436A7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одной программы в муниципальном образовании</w:t>
            </w:r>
          </w:p>
        </w:tc>
        <w:tc>
          <w:tcPr>
            <w:tcW w:w="2584" w:type="dxa"/>
          </w:tcPr>
          <w:p w:rsidR="00C3714D" w:rsidRDefault="0061354A" w:rsidP="001A49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bookmarkStart w:id="0" w:name="_GoBack"/>
            <w:bookmarkEnd w:id="0"/>
          </w:p>
        </w:tc>
      </w:tr>
      <w:tr w:rsidR="00C3714D" w:rsidTr="00C96646">
        <w:tc>
          <w:tcPr>
            <w:tcW w:w="566" w:type="dxa"/>
          </w:tcPr>
          <w:p w:rsidR="00C3714D" w:rsidRDefault="009A02BB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961" w:type="dxa"/>
          </w:tcPr>
          <w:p w:rsidR="00C3714D" w:rsidRDefault="002143C4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:rsidR="00C3714D" w:rsidRDefault="009436A7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4394" w:type="dxa"/>
          </w:tcPr>
          <w:p w:rsidR="00C3714D" w:rsidRDefault="00BC657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участие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584" w:type="dxa"/>
          </w:tcPr>
          <w:p w:rsidR="00C3714D" w:rsidRDefault="0061354A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МОУ</w:t>
            </w:r>
          </w:p>
        </w:tc>
      </w:tr>
    </w:tbl>
    <w:p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99204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7B"/>
    <w:rsid w:val="001A4922"/>
    <w:rsid w:val="002143C4"/>
    <w:rsid w:val="002C7438"/>
    <w:rsid w:val="00522862"/>
    <w:rsid w:val="00583600"/>
    <w:rsid w:val="005A0A06"/>
    <w:rsid w:val="005B627B"/>
    <w:rsid w:val="0061354A"/>
    <w:rsid w:val="00701801"/>
    <w:rsid w:val="00865C4F"/>
    <w:rsid w:val="009436A7"/>
    <w:rsid w:val="00992042"/>
    <w:rsid w:val="009A02BB"/>
    <w:rsid w:val="00A625B1"/>
    <w:rsid w:val="00A7074D"/>
    <w:rsid w:val="00AC1B55"/>
    <w:rsid w:val="00BC657C"/>
    <w:rsid w:val="00C214E6"/>
    <w:rsid w:val="00C3714D"/>
    <w:rsid w:val="00C96646"/>
    <w:rsid w:val="00CD57E2"/>
    <w:rsid w:val="00DE64E5"/>
    <w:rsid w:val="00F92747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C20A"/>
  <w15:docId w15:val="{9D7FC453-8E74-4B30-BE01-76706AB4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2022-07-11T08:24:00Z</cp:lastPrinted>
  <dcterms:created xsi:type="dcterms:W3CDTF">2022-07-12T13:16:00Z</dcterms:created>
  <dcterms:modified xsi:type="dcterms:W3CDTF">2022-07-12T13:16:00Z</dcterms:modified>
</cp:coreProperties>
</file>